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 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Hội nghị Đại biểu Đoàn khoa Sinh học - Công nghệ Sinh học nhiệm kỳ 2025 - 2026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29/10/2025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Hội trường I (cơ sở 1)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658120872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25"/>
            <w:gridCol w:w="1425"/>
            <w:gridCol w:w="4110"/>
            <w:gridCol w:w="3495"/>
            <w:tblGridChange w:id="0">
              <w:tblGrid>
                <w:gridCol w:w="825"/>
                <w:gridCol w:w="1425"/>
                <w:gridCol w:w="4110"/>
                <w:gridCol w:w="349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Thanh Nhã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Quỳnh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Đủ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Kim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Tường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Phạm Thụy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Gia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Phạm Thành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Thục Di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Thị Thanh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Việt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Huỳnh Bảo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Huyền Tâm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Hoàng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Tiến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Huyền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Mạch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Cát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Khả Đức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Lý Gia Văn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Ngọc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9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24187133</w:t>
                </w:r>
              </w:p>
            </w:tc>
            <w:tc>
              <w:tcPr>
                <w:tcBorders>
                  <w:top w:color="000000" w:space="0" w:sz="9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Yến Nhi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24157012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Khang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Nguyễn Bảo Như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Anh Thư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Tùng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Minh Tường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20187130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Kỳ Minh Hiển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Quang Khiêm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7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7C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13 tháng 11 năm 2025</w:t>
      </w:r>
    </w:p>
    <w:p w:rsidR="00000000" w:rsidDel="00000000" w:rsidP="00000000" w:rsidRDefault="00000000" w:rsidRPr="00000000" w14:paraId="0000017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47098212"/>
        <w:tag w:val="goog_rdk_2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17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sdt>
                  <w:sdtPr>
                    <w:id w:val="516677680"/>
                    <w:tag w:val="goog_rdk_1"/>
                  </w:sdtPr>
                  <w:sdtContent>
                    <w:commentRangeStart w:id="0"/>
                  </w:sdtContent>
                </w:sdt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commentRangeEnd w:id="0"/>
                <w:r w:rsidDel="00000000" w:rsidR="00000000" w:rsidRPr="00000000">
                  <w:commentReference w:id="0"/>
                </w: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  <w:p w:rsidR="00000000" w:rsidDel="00000000" w:rsidP="00000000" w:rsidRDefault="00000000" w:rsidRPr="00000000" w14:paraId="0000018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18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footerReference r:id="rId11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23_0013 Trần Hoàng Bảo Khanh" w:id="0" w:date="2025-11-13T15:30:44Z"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Trình DM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18D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B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PLeKrRUfxbU/k1KgD0YGXW2Qvg==">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