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BB2D171" w14:textId="05E91046" w:rsidR="00EC364C" w:rsidRPr="0021699E" w:rsidRDefault="00000000" w:rsidP="0021699E">
      <w:pPr>
        <w:jc w:val="both"/>
        <w:rPr>
          <w:b/>
          <w:bCs/>
          <w:color w:val="FF0000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1699E" w:rsidRPr="0021699E">
        <w:rPr>
          <w:b/>
          <w:bCs/>
          <w:color w:val="FF0000"/>
        </w:rPr>
        <w:t>Hội nghị đại biểu đoàn TNCS hồ chí minh khoa Vật lý - Vật lý kỹ thuật nhiệm kỳ 2025–2027</w:t>
      </w:r>
    </w:p>
    <w:p w14:paraId="564D22B7" w14:textId="28459925" w:rsidR="0068703F" w:rsidRPr="0021699E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21699E">
        <w:rPr>
          <w:b/>
          <w:sz w:val="26"/>
          <w:szCs w:val="26"/>
        </w:rPr>
        <w:t>13</w:t>
      </w:r>
      <w:r w:rsidR="0021699E">
        <w:rPr>
          <w:b/>
          <w:sz w:val="26"/>
          <w:szCs w:val="26"/>
          <w:lang w:val="vi-VN"/>
        </w:rPr>
        <w:t xml:space="preserve">:00 – 16:00 ngày 26/10/2025 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0173D8" w14:paraId="22F7B352" w14:textId="77777777" w:rsidTr="00E17B40">
        <w:tc>
          <w:tcPr>
            <w:tcW w:w="1066" w:type="dxa"/>
          </w:tcPr>
          <w:p w14:paraId="534F87C5" w14:textId="77777777" w:rsidR="000173D8" w:rsidRPr="00D448CB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D187798" w14:textId="2AB4C33D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4131" w:type="dxa"/>
            <w:vAlign w:val="bottom"/>
          </w:tcPr>
          <w:p w14:paraId="1EB0D2B2" w14:textId="2CED4655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753" w:type="dxa"/>
          </w:tcPr>
          <w:p w14:paraId="008FAD4A" w14:textId="7B643F48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7475835F" w14:textId="77777777" w:rsidTr="00E17B40">
        <w:tc>
          <w:tcPr>
            <w:tcW w:w="1066" w:type="dxa"/>
          </w:tcPr>
          <w:p w14:paraId="13A7168D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C18E253" w14:textId="68C98585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131" w:type="dxa"/>
            <w:vAlign w:val="bottom"/>
          </w:tcPr>
          <w:p w14:paraId="31AF43BC" w14:textId="1E380CA2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753" w:type="dxa"/>
          </w:tcPr>
          <w:p w14:paraId="2BC6609F" w14:textId="4FDCB048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01F89FF4" w14:textId="77777777" w:rsidTr="00E17B40">
        <w:tc>
          <w:tcPr>
            <w:tcW w:w="1066" w:type="dxa"/>
          </w:tcPr>
          <w:p w14:paraId="5B3DC045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05F6BF" w14:textId="06D47FE9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23130191</w:t>
            </w:r>
          </w:p>
        </w:tc>
        <w:tc>
          <w:tcPr>
            <w:tcW w:w="4131" w:type="dxa"/>
            <w:vAlign w:val="bottom"/>
          </w:tcPr>
          <w:p w14:paraId="5ED7FBDD" w14:textId="0D864743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Kiều Nương</w:t>
            </w:r>
          </w:p>
        </w:tc>
        <w:tc>
          <w:tcPr>
            <w:tcW w:w="2753" w:type="dxa"/>
          </w:tcPr>
          <w:p w14:paraId="1EE63E81" w14:textId="60638F33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43720712" w14:textId="77777777" w:rsidTr="00E17B40">
        <w:tc>
          <w:tcPr>
            <w:tcW w:w="1066" w:type="dxa"/>
          </w:tcPr>
          <w:p w14:paraId="3A1CF2E3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39EBE7F" w14:textId="0EFBED14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4131" w:type="dxa"/>
            <w:vAlign w:val="bottom"/>
          </w:tcPr>
          <w:p w14:paraId="7BFEB1F3" w14:textId="5CBDDF46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753" w:type="dxa"/>
          </w:tcPr>
          <w:p w14:paraId="74FDB0BC" w14:textId="66797795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1E506FA2" w14:textId="77777777" w:rsidTr="00E17B40">
        <w:tc>
          <w:tcPr>
            <w:tcW w:w="1066" w:type="dxa"/>
          </w:tcPr>
          <w:p w14:paraId="0886113D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A500084" w14:textId="4D8E288F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4131" w:type="dxa"/>
            <w:vAlign w:val="bottom"/>
          </w:tcPr>
          <w:p w14:paraId="0A309A01" w14:textId="3F1A355D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753" w:type="dxa"/>
          </w:tcPr>
          <w:p w14:paraId="0590C7DF" w14:textId="5CED8A16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1C0297CD" w14:textId="77777777" w:rsidTr="00E17B40">
        <w:tc>
          <w:tcPr>
            <w:tcW w:w="1066" w:type="dxa"/>
          </w:tcPr>
          <w:p w14:paraId="0ED7677B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8A9940D" w14:textId="5C453AFD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131" w:type="dxa"/>
            <w:vAlign w:val="bottom"/>
          </w:tcPr>
          <w:p w14:paraId="1CA1A3AC" w14:textId="59687C0B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753" w:type="dxa"/>
          </w:tcPr>
          <w:p w14:paraId="0010B529" w14:textId="1FD74A9B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79D81DB1" w14:textId="77777777" w:rsidTr="00E17B40">
        <w:tc>
          <w:tcPr>
            <w:tcW w:w="1066" w:type="dxa"/>
          </w:tcPr>
          <w:p w14:paraId="2A8645E7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C347965" w14:textId="70DAA2AC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131" w:type="dxa"/>
            <w:vAlign w:val="bottom"/>
          </w:tcPr>
          <w:p w14:paraId="042206AA" w14:textId="184F8674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753" w:type="dxa"/>
          </w:tcPr>
          <w:p w14:paraId="28665BAF" w14:textId="2155E345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522DEC20" w14:textId="77777777" w:rsidTr="00E17B40">
        <w:tc>
          <w:tcPr>
            <w:tcW w:w="1066" w:type="dxa"/>
          </w:tcPr>
          <w:p w14:paraId="72F7F653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DB1C511" w14:textId="328B7633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4131" w:type="dxa"/>
            <w:vAlign w:val="bottom"/>
          </w:tcPr>
          <w:p w14:paraId="17E1DAD8" w14:textId="2C6B2D7C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753" w:type="dxa"/>
          </w:tcPr>
          <w:p w14:paraId="4E9556C0" w14:textId="76FC8210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173D8" w14:paraId="71ADB1B8" w14:textId="77777777" w:rsidTr="00E17B40">
        <w:tc>
          <w:tcPr>
            <w:tcW w:w="1066" w:type="dxa"/>
          </w:tcPr>
          <w:p w14:paraId="46C86270" w14:textId="77777777" w:rsidR="000173D8" w:rsidRPr="0021699E" w:rsidRDefault="000173D8" w:rsidP="000173D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0754239" w14:textId="31B7D35F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4131" w:type="dxa"/>
            <w:vAlign w:val="bottom"/>
          </w:tcPr>
          <w:p w14:paraId="7D7A4EE2" w14:textId="27174E72" w:rsidR="000173D8" w:rsidRDefault="000173D8" w:rsidP="000173D8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753" w:type="dxa"/>
          </w:tcPr>
          <w:p w14:paraId="58312D8F" w14:textId="5016A243" w:rsidR="000173D8" w:rsidRPr="0021699E" w:rsidRDefault="000173D8" w:rsidP="000173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29D027EF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173D8">
        <w:rPr>
          <w:b/>
          <w:i/>
          <w:sz w:val="26"/>
          <w:szCs w:val="26"/>
          <w:lang w:val="vi-VN"/>
        </w:rPr>
        <w:t>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6D57627C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21699E">
        <w:rPr>
          <w:i/>
          <w:sz w:val="26"/>
          <w:szCs w:val="26"/>
        </w:rPr>
        <w:t>27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EC364C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2F085" w14:textId="77777777" w:rsidR="00596D37" w:rsidRDefault="00596D37">
      <w:r>
        <w:separator/>
      </w:r>
    </w:p>
  </w:endnote>
  <w:endnote w:type="continuationSeparator" w:id="0">
    <w:p w14:paraId="3AEA8A04" w14:textId="77777777" w:rsidR="00596D37" w:rsidRDefault="00596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AA224" w14:textId="77777777" w:rsidR="00596D37" w:rsidRDefault="00596D37">
      <w:r>
        <w:separator/>
      </w:r>
    </w:p>
  </w:footnote>
  <w:footnote w:type="continuationSeparator" w:id="0">
    <w:p w14:paraId="41F129A7" w14:textId="77777777" w:rsidR="00596D37" w:rsidRDefault="00596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173D8"/>
    <w:rsid w:val="000317CF"/>
    <w:rsid w:val="00036AC3"/>
    <w:rsid w:val="00067F6C"/>
    <w:rsid w:val="000C5746"/>
    <w:rsid w:val="001D1A5F"/>
    <w:rsid w:val="001E0FC5"/>
    <w:rsid w:val="0021699E"/>
    <w:rsid w:val="002F0008"/>
    <w:rsid w:val="00354EDE"/>
    <w:rsid w:val="00454C8B"/>
    <w:rsid w:val="004B78BF"/>
    <w:rsid w:val="00596D37"/>
    <w:rsid w:val="00597A68"/>
    <w:rsid w:val="005C18CF"/>
    <w:rsid w:val="005F76F5"/>
    <w:rsid w:val="006018D1"/>
    <w:rsid w:val="00684A0D"/>
    <w:rsid w:val="0068703F"/>
    <w:rsid w:val="006E5EFD"/>
    <w:rsid w:val="006F1EB2"/>
    <w:rsid w:val="007158E5"/>
    <w:rsid w:val="00745784"/>
    <w:rsid w:val="00787BC8"/>
    <w:rsid w:val="007E0525"/>
    <w:rsid w:val="00846B16"/>
    <w:rsid w:val="008D2637"/>
    <w:rsid w:val="009739C0"/>
    <w:rsid w:val="00AE5AF9"/>
    <w:rsid w:val="00B57EA8"/>
    <w:rsid w:val="00B67FD7"/>
    <w:rsid w:val="00BE7A8C"/>
    <w:rsid w:val="00C10DD6"/>
    <w:rsid w:val="00C64F44"/>
    <w:rsid w:val="00C6529E"/>
    <w:rsid w:val="00D165D3"/>
    <w:rsid w:val="00D32BCE"/>
    <w:rsid w:val="00D448CB"/>
    <w:rsid w:val="00D72D16"/>
    <w:rsid w:val="00DB5723"/>
    <w:rsid w:val="00DD204B"/>
    <w:rsid w:val="00EC20DC"/>
    <w:rsid w:val="00EC364C"/>
    <w:rsid w:val="00EF6942"/>
    <w:rsid w:val="00F14C16"/>
    <w:rsid w:val="00F3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2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2026-01-02T16:35:00Z</dcterms:created>
  <dcterms:modified xsi:type="dcterms:W3CDTF">2026-01-02T16:35:00Z</dcterms:modified>
</cp:coreProperties>
</file>