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Ấm áp vùng cao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13/11/2025 - 16/11/2025.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Tiểu học Y Ngông, Phường Buôn Hồ, Tỉnh Đắk Lắk.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41473837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Khánh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Thành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Thúc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4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4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 tháng 12 năm 2025</w:t>
      </w:r>
      <w:r w:rsidDel="00000000" w:rsidR="00000000" w:rsidRPr="00000000">
        <w:rPr>
          <w:rtl w:val="0"/>
        </w:rPr>
      </w:r>
    </w:p>
    <w:sdt>
      <w:sdtPr>
        <w:lock w:val="contentLocked"/>
        <w:id w:val="184717523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05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oqXYMk2Aw897DI1ZnVKIvR+Xeg==">CgMxLjAaHwoBMBIaChgICVIUChJ0YWJsZS51OW91cjBnZzFpY24aHwoBMRIaChgICVIUChJ0YWJsZS5iZmJhNXRramN5NmY4AHIhMWxKT21wNFZZRFkxb2NYVVFDMEx0NFpSMVFmaUdhWlR6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