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30 Năm - Tiếp Nối Truyền Thống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03/04/2026.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Số 28, Đường Võ Văn Tần, Phường Xuân Hòa, Thành phố Hồ Chí Minh.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Phan Hiền Anh - Bí thư chi Đoàn 25C01 (Số điện thoại/Zalo: 0967087505).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361132296"/>
        <w:tag w:val="goog_rdk_0"/>
      </w:sdtPr>
      <w:sdtContent>
        <w:tbl>
          <w:tblPr>
            <w:tblStyle w:val="Table1"/>
            <w:tblW w:w="901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0"/>
            <w:gridCol w:w="1740"/>
            <w:gridCol w:w="3480"/>
            <w:gridCol w:w="2745"/>
            <w:tblGridChange w:id="0">
              <w:tblGrid>
                <w:gridCol w:w="1050"/>
                <w:gridCol w:w="1740"/>
                <w:gridCol w:w="3480"/>
                <w:gridCol w:w="274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Hiền Anh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ind w:left="0" w:firstLine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Thiện Trí Nhân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Thế Tùng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Quang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25127503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Phượng Thi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An Phong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Hạnh Nhi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Dương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Duy Bảo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Nguyễn Được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Phát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 Trọng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Vĩnh Gia Minh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Diệp Gia Phúc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Minh Khải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Đỗ Hoàng Phúc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Dương Thuận Phát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Huy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Hải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Phú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Quang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Phước Duy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Minh Kỳ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Đại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Sanh Khoa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Phúc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25127308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Trí Dũng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25127474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Trung Quân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Đặng Minh Trí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Khang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Thảo Nguyên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Đạt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Cao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25127346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Gia Hưng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25127200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Nhất Huy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A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07 tháng 04 năm 2026</w:t>
      </w:r>
    </w:p>
    <w:p w:rsidR="00000000" w:rsidDel="00000000" w:rsidP="00000000" w:rsidRDefault="00000000" w:rsidRPr="00000000" w14:paraId="000000A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6013613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</w:rPr>
                  <w:drawing>
                    <wp:inline distB="114300" distT="114300" distL="114300" distR="114300">
                      <wp:extent cx="1206500" cy="5842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6500" cy="584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Phan Hiền Anh</w:t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BHgV2inby4Pai9saJhenMz2EA==">CgMxLjAaHwoBMBIaChgICVIUChJ0YWJsZS51OW91cjBnZzFpY24aHwoBMRIaChgICVIUChJ0YWJsZS5iZmJhNXRramN5NmY4AHIhMXJFRkwzd3A4c0h0ZlNPMDdrRmYxdkFHSGZaTUpLRTlZ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