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Chào mừng ngày Quốc Tế Phụ nữ 08/03.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09/03/2026.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Phòng E.403, Cơ sở Chợ Quán, Trường Đại học Khoa học tự nhiên, ĐHQG-HCM.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</w:t>
      </w:r>
      <w:r w:rsidDel="00000000" w:rsidR="00000000" w:rsidRPr="00000000">
        <w:rPr>
          <w:sz w:val="26"/>
          <w:szCs w:val="26"/>
          <w:rtl w:val="0"/>
        </w:rPr>
        <w:t xml:space="preserve"> Nguyễn Vũ Đức Duy – Bí thư Chi đoàn (SĐT/Zalo: 0986402784).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2004418269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Thành Nghĩa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Trang Tín Nhiệm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Mai Hương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Kim Cương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Anh Hào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Phúc Hưng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Quốc Hưng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Khải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Hứa Minh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Phong Quang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Phúc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Hữu Tấn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Thanh Tân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Doãn Lê Thành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Ngọc Thuận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Tín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Minh Trung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Đăng Tú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Xuân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Đức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Hồng Hải Hoàng Lê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Yến Ngọc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An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Hoàng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Thảo Sương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Lý Thành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 Thiện Giang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Bảo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Viết Bách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Đức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Minh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Hoàng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Anh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Đình Khương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Đình Anh Kiệt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Bá Lâm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Tất Huy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Nguyên Phú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Phú Quang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Thanh Sơn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Phúc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Trí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D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D2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09 tháng 3 năm 2026</w:t>
      </w:r>
      <w:r w:rsidDel="00000000" w:rsidR="00000000" w:rsidRPr="00000000">
        <w:rPr>
          <w:rtl w:val="0"/>
        </w:rPr>
      </w:r>
    </w:p>
    <w:sdt>
      <w:sdtPr>
        <w:lock w:val="contentLocked"/>
        <w:id w:val="87601654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Trang Tín Nhiệm</w:t>
                </w:r>
              </w:p>
            </w:tc>
          </w:tr>
        </w:tbl>
      </w:sdtContent>
    </w:sdt>
    <w:p w:rsidR="00000000" w:rsidDel="00000000" w:rsidP="00000000" w:rsidRDefault="00000000" w:rsidRPr="00000000" w14:paraId="000000D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cNsQTwHG/dGU1PYUuOLf7ZVXQ==">CgMxLjAaHwoBMBIaChgICVIUChJ0YWJsZS51OW91cjBnZzFpY24aHwoBMRIaChgICVIUChJ0YWJsZS5iZmJhNXRramN5NmY4AHIhMUt4QjlzMDctbzB6LUwwLTRLWE5JN3NPeHJHdFF1MVEy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