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sz w:val="26"/>
          <w:szCs w:val="26"/>
          <w:rtl w:val="0"/>
        </w:rPr>
        <w:t xml:space="preserve">Xuân Gắn Kết - Tết Sẻ Chia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06/02/2026.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Mái ấm Kỳ Quang 2 (154/4A Lê Hoàng Phái, Phường Gò Vấp, TP.HCM)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Phan Hiền Anh - Bí thư chi Đoàn 25C01 (Số điện thoại/Zalo: 0967087505).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184654850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Nhất An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Văn Cao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Dương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Phước Duy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25127113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Thiện Trí Nhân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25127120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Hồng Phúc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25127128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Quang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25127129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Quang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25127200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Nhất Huy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Đặng Minh Trí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Lan Tường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25127266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Hiền Anh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25127295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Tiến Đạt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Trí Dũng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25127350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Huy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25127372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Khang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Sanh Khoa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Minh Kỳ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Vĩnh Gia Minh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25127455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An Phong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25127457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Minh Phú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25127474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Trung Quân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25127546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Thế Tùng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25127209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Phương Linh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Khôi Nguyên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25127197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Thanh Hương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Huy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Minh Nhật Đăng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25127037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Nguyễn Được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25127110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Thảo Nguyên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Diệp Gia Phúc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Phúc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Trí Trọng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25127181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Gia Bảo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25127225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Phát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25127252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Triệu Vy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25127277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Duy Bảo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Đại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Nguyên Đức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25127321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Hải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Huy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25127359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Minh Khải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25127384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Nguyễn Tuấn Khoa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25127449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Hạnh Nhi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25127453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Dương Thuận Phát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25127458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Phú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25127503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Phượng Thi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D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03 tháng 03 năm 2026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64596882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</w:rPr>
                  <w:drawing>
                    <wp:inline distB="114300" distT="114300" distL="114300" distR="114300">
                      <wp:extent cx="1206500" cy="58420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6500" cy="584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Phan Hiền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RHBoRGOOgDaTKwDi4GmnrE1EWg==">CgMxLjAaHwoBMBIaChgICVIUChJ0YWJsZS51OW91cjBnZzFpY24aHwoBMRIaChgICVIUChJ0YWJsZS5iZmJhNXRramN5NmY4AHIhMWM2LUl2d2p5czRvVnozWkFiWFpFOGJlcUxhbmtZVVQ5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